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54" w:rsidRPr="00AB2E54" w:rsidRDefault="00AB2E54" w:rsidP="00AB2E54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4"/>
          <w:szCs w:val="24"/>
          <w:lang w:eastAsia="ru-RU"/>
        </w:rPr>
      </w:pPr>
      <w:r w:rsidRPr="00AB2E54">
        <w:rPr>
          <w:rFonts w:ascii="Times New Roman" w:eastAsia="Times New Roman" w:hAnsi="Times New Roman" w:cs="Times New Roman"/>
          <w:b/>
          <w:caps/>
          <w:color w:val="333333"/>
          <w:kern w:val="36"/>
          <w:sz w:val="24"/>
          <w:szCs w:val="24"/>
          <w:lang w:eastAsia="ru-RU"/>
        </w:rPr>
        <w:t xml:space="preserve">МЕТОДИЧЕСКИЕ РЕКОМЕНДАЦИИ ПО РАЗМЕЩЕНИЮ </w:t>
      </w:r>
      <w:r>
        <w:rPr>
          <w:rFonts w:ascii="Times New Roman" w:eastAsia="Times New Roman" w:hAnsi="Times New Roman" w:cs="Times New Roman"/>
          <w:b/>
          <w:caps/>
          <w:color w:val="333333"/>
          <w:kern w:val="36"/>
          <w:sz w:val="24"/>
          <w:szCs w:val="24"/>
          <w:lang w:eastAsia="ru-RU"/>
        </w:rPr>
        <w:t>ПЕРСОНАЛЬНЫХ ДАННЫХ</w:t>
      </w:r>
      <w:r w:rsidRPr="00AB2E54">
        <w:rPr>
          <w:rFonts w:ascii="Times New Roman" w:eastAsia="Times New Roman" w:hAnsi="Times New Roman" w:cs="Times New Roman"/>
          <w:b/>
          <w:caps/>
          <w:color w:val="333333"/>
          <w:kern w:val="36"/>
          <w:sz w:val="24"/>
          <w:szCs w:val="24"/>
          <w:lang w:eastAsia="ru-RU"/>
        </w:rPr>
        <w:t xml:space="preserve"> НА САЙТАХ ОБРАЗОВАТЕЛЬНЫХ ОРГАНИЗАЦИЙ</w:t>
      </w:r>
    </w:p>
    <w:p w:rsidR="00AB2E54" w:rsidRPr="00AB2E54" w:rsidRDefault="00AB2E54" w:rsidP="00AB2E54">
      <w:pPr>
        <w:pStyle w:val="2"/>
        <w:pBdr>
          <w:bottom w:val="single" w:sz="6" w:space="0" w:color="F4F5F6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2E54">
        <w:rPr>
          <w:rFonts w:ascii="Times New Roman" w:hAnsi="Times New Roman" w:cs="Times New Roman"/>
          <w:b/>
          <w:bCs/>
          <w:color w:val="333333"/>
          <w:sz w:val="24"/>
          <w:szCs w:val="24"/>
        </w:rPr>
        <w:t>Требования законодательства о защите персональных данных</w:t>
      </w:r>
    </w:p>
    <w:p w:rsidR="00AB2E54" w:rsidRPr="00AB2E54" w:rsidRDefault="00AB2E54" w:rsidP="00AB2E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AB2E54">
        <w:rPr>
          <w:rFonts w:ascii="Times New Roman" w:hAnsi="Times New Roman" w:cs="Times New Roman"/>
          <w:color w:val="333333"/>
          <w:sz w:val="24"/>
          <w:szCs w:val="24"/>
        </w:rPr>
        <w:t xml:space="preserve">Образовательная организация в обязательном порядке должна уведомить </w:t>
      </w:r>
      <w:proofErr w:type="spellStart"/>
      <w:r w:rsidRPr="00AB2E54">
        <w:rPr>
          <w:rFonts w:ascii="Times New Roman" w:hAnsi="Times New Roman" w:cs="Times New Roman"/>
          <w:color w:val="333333"/>
          <w:sz w:val="24"/>
          <w:szCs w:val="24"/>
        </w:rPr>
        <w:t>Роскомнадзор</w:t>
      </w:r>
      <w:proofErr w:type="spellEnd"/>
      <w:r w:rsidRPr="00AB2E54">
        <w:rPr>
          <w:rFonts w:ascii="Times New Roman" w:hAnsi="Times New Roman" w:cs="Times New Roman"/>
          <w:color w:val="333333"/>
          <w:sz w:val="24"/>
          <w:szCs w:val="24"/>
        </w:rPr>
        <w:t xml:space="preserve"> о намерении осуществлять обработку персональных данных.</w:t>
      </w:r>
    </w:p>
    <w:p w:rsidR="00AB2E54" w:rsidRPr="00AB2E54" w:rsidRDefault="00AB2E54" w:rsidP="00AB2E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AB2E54">
        <w:rPr>
          <w:rFonts w:ascii="Times New Roman" w:hAnsi="Times New Roman" w:cs="Times New Roman"/>
          <w:color w:val="333333"/>
          <w:sz w:val="24"/>
          <w:szCs w:val="24"/>
        </w:rPr>
        <w:t>После рассмотрения уведомления, ОО будет включена в реестр операторов персональных данных.</w:t>
      </w:r>
    </w:p>
    <w:p w:rsidR="00AB2E54" w:rsidRPr="00AB2E54" w:rsidRDefault="00AB2E54" w:rsidP="00AB2E54">
      <w:pPr>
        <w:pStyle w:val="border-left"/>
        <w:pBdr>
          <w:left w:val="single" w:sz="18" w:space="15" w:color="FF6600"/>
        </w:pBdr>
        <w:shd w:val="clear" w:color="auto" w:fill="FFFFFF"/>
        <w:spacing w:before="0" w:beforeAutospacing="0" w:after="0" w:afterAutospacing="0"/>
        <w:ind w:left="300"/>
        <w:jc w:val="both"/>
        <w:rPr>
          <w:color w:val="333333"/>
        </w:rPr>
      </w:pPr>
      <w:r w:rsidRPr="00AB2E54">
        <w:rPr>
          <w:color w:val="333333"/>
        </w:rPr>
        <w:t xml:space="preserve">Проверить наличие в перечне операторов можно по </w:t>
      </w:r>
      <w:proofErr w:type="gramStart"/>
      <w:r w:rsidRPr="00AB2E54">
        <w:rPr>
          <w:color w:val="333333"/>
        </w:rPr>
        <w:t>ссылке:</w:t>
      </w:r>
      <w:r w:rsidRPr="00AB2E54">
        <w:rPr>
          <w:color w:val="333333"/>
        </w:rPr>
        <w:br/>
      </w:r>
      <w:hyperlink r:id="rId5" w:history="1">
        <w:r w:rsidRPr="00AB2E54">
          <w:rPr>
            <w:rStyle w:val="a3"/>
            <w:rFonts w:eastAsiaTheme="majorEastAsia"/>
            <w:color w:val="333333"/>
          </w:rPr>
          <w:t>http://rkn.gov.ru/personal-data/register/</w:t>
        </w:r>
        <w:proofErr w:type="gramEnd"/>
      </w:hyperlink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Федеральный закон №152-ФЗ требует, чтобы документ, определяющий политику оператора в отношении обработки персональных данных, был опубликован и доступен для ознакомления.</w:t>
      </w:r>
    </w:p>
    <w:p w:rsidR="00AB2E54" w:rsidRPr="00AB2E54" w:rsidRDefault="00AB2E54" w:rsidP="00AB2E5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AB2E54">
        <w:rPr>
          <w:rFonts w:ascii="Times New Roman" w:hAnsi="Times New Roman" w:cs="Times New Roman"/>
          <w:color w:val="333333"/>
          <w:sz w:val="24"/>
          <w:szCs w:val="24"/>
        </w:rPr>
        <w:t>На сайте образовательной организации данный документ следует разместить в разделе организационно-правовой документации.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 xml:space="preserve">В </w:t>
      </w:r>
      <w:proofErr w:type="spellStart"/>
      <w:r w:rsidRPr="00AB2E54">
        <w:rPr>
          <w:color w:val="333333"/>
        </w:rPr>
        <w:t>Роскомнадзоре</w:t>
      </w:r>
      <w:proofErr w:type="spellEnd"/>
      <w:r w:rsidRPr="00AB2E54">
        <w:rPr>
          <w:color w:val="333333"/>
        </w:rPr>
        <w:t xml:space="preserve"> считают, что распространение персональных данных несовершеннолетних является незаконным, даже если родители дают своё согласие на публикацию.</w:t>
      </w:r>
    </w:p>
    <w:p w:rsidR="00AB2E54" w:rsidRPr="00AB2E54" w:rsidRDefault="00AB2E54" w:rsidP="00AB2E54">
      <w:pPr>
        <w:pStyle w:val="bgp"/>
        <w:shd w:val="clear" w:color="auto" w:fill="FAEFE8"/>
        <w:spacing w:before="255" w:beforeAutospacing="0" w:after="255" w:afterAutospacing="0"/>
        <w:jc w:val="both"/>
        <w:rPr>
          <w:i/>
          <w:color w:val="333333"/>
        </w:rPr>
      </w:pPr>
      <w:r w:rsidRPr="00AB2E54">
        <w:rPr>
          <w:i/>
          <w:color w:val="333333"/>
        </w:rPr>
        <w:t>Более того, образовательная организация не вправе запрашивать с родителей такое письменное согласие, и в данном случае оно не будет иметь юридической силы.</w:t>
      </w:r>
    </w:p>
    <w:p w:rsidR="00AB2E54" w:rsidRPr="00AB2E54" w:rsidRDefault="00AB2E54" w:rsidP="00AB2E54">
      <w:pPr>
        <w:pStyle w:val="3"/>
        <w:pBdr>
          <w:bottom w:val="single" w:sz="6" w:space="0" w:color="F4F5F6"/>
        </w:pBd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333333"/>
        </w:rPr>
      </w:pPr>
      <w:r w:rsidRPr="00AB2E54">
        <w:rPr>
          <w:rFonts w:ascii="Times New Roman" w:hAnsi="Times New Roman" w:cs="Times New Roman"/>
          <w:b/>
          <w:bCs/>
          <w:color w:val="333333"/>
        </w:rPr>
        <w:t>Можно ли указывать фамилии учеников на сайте ОО?</w:t>
      </w:r>
    </w:p>
    <w:p w:rsidR="00AB2E54" w:rsidRPr="00AB2E54" w:rsidRDefault="00AB2E54" w:rsidP="00AB2E5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B2E54">
        <w:rPr>
          <w:bCs/>
          <w:color w:val="333333"/>
        </w:rPr>
        <w:t>На сайтах школ</w:t>
      </w:r>
      <w:r w:rsidRPr="00AB2E54">
        <w:rPr>
          <w:color w:val="333333"/>
        </w:rPr>
        <w:t>, детских садов и иных учебных заведений, где дети обучаются на постоянной основе, запрещается размещать фамилии учеников и воспитанников. Допустимо указывать только имя и первую букву фамилии.</w:t>
      </w:r>
    </w:p>
    <w:p w:rsidR="00AB2E54" w:rsidRPr="00AB2E54" w:rsidRDefault="00AB2E54" w:rsidP="00AB2E54">
      <w:pPr>
        <w:pStyle w:val="a4"/>
        <w:shd w:val="clear" w:color="auto" w:fill="FFFFFF"/>
        <w:spacing w:before="0" w:beforeAutospacing="0" w:after="0" w:afterAutospacing="0"/>
        <w:ind w:left="550" w:right="550"/>
        <w:jc w:val="both"/>
        <w:rPr>
          <w:color w:val="333333"/>
        </w:rPr>
      </w:pPr>
      <w:r w:rsidRPr="00AB2E54">
        <w:rPr>
          <w:color w:val="333333"/>
        </w:rPr>
        <w:t>*</w:t>
      </w:r>
      <w:r w:rsidRPr="00AB2E54">
        <w:rPr>
          <w:i/>
          <w:iCs/>
          <w:color w:val="333333"/>
        </w:rPr>
        <w:t>Также, это касается грамот и дипломов, размещенных на сайте – фамилия, за исключением начальной буквы, должна быть скрыта.</w:t>
      </w:r>
    </w:p>
    <w:p w:rsidR="00AB2E54" w:rsidRPr="00AB2E54" w:rsidRDefault="00AB2E54" w:rsidP="00AB2E5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B2E54">
        <w:rPr>
          <w:color w:val="333333"/>
        </w:rPr>
        <w:t>На сайтах </w:t>
      </w:r>
      <w:r w:rsidRPr="00AB2E54">
        <w:rPr>
          <w:bCs/>
          <w:color w:val="333333"/>
        </w:rPr>
        <w:t>учреждений дополнительного образования</w:t>
      </w:r>
      <w:r w:rsidRPr="00AB2E54">
        <w:rPr>
          <w:color w:val="333333"/>
        </w:rPr>
        <w:t> разрешено указывать фамилии воспитанников без упоминания номера детсада или школы, в которой они обучаются на постоянной основе.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По правилам, принятым в прошлом году, приказы о приёме и отчислении не публикуются. Их наличие на сайте является нарушением, разрешается указывать только номер и дату приказа.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Не допускается размещение на сайте протоколов всероссийской олимпиады школьников. Школа не имеет законных оснований для публикации олимпиадных работ учеников и их результатов с указанием фамилии и иных персональных данных. </w:t>
      </w:r>
    </w:p>
    <w:p w:rsidR="00AB2E54" w:rsidRPr="00AB2E54" w:rsidRDefault="00AB2E54" w:rsidP="00AB2E54">
      <w:pPr>
        <w:pStyle w:val="bgp"/>
        <w:shd w:val="clear" w:color="auto" w:fill="FAEFE8"/>
        <w:spacing w:before="255" w:beforeAutospacing="0" w:after="255" w:afterAutospacing="0"/>
        <w:jc w:val="both"/>
        <w:rPr>
          <w:i/>
          <w:color w:val="333333"/>
        </w:rPr>
      </w:pPr>
      <w:r w:rsidRPr="00AB2E54">
        <w:rPr>
          <w:i/>
          <w:color w:val="333333"/>
        </w:rPr>
        <w:t>Во избежание штрафов требуется удалить с сайтов школ, детских садов, интернатов, колледжей все упоминания фамилий воспитанников (учеников, студентов), а кроме того: сведения о датах рождения и местах жительства, информацию о социальном статусе родителей и иные данные, относящиеся к персональным.</w:t>
      </w:r>
    </w:p>
    <w:p w:rsidR="00AB2E54" w:rsidRPr="00AB2E54" w:rsidRDefault="00AB2E54" w:rsidP="00AB2E54">
      <w:pPr>
        <w:pStyle w:val="3"/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333333"/>
        </w:rPr>
      </w:pPr>
      <w:r w:rsidRPr="00AB2E54">
        <w:rPr>
          <w:rFonts w:ascii="Times New Roman" w:hAnsi="Times New Roman" w:cs="Times New Roman"/>
          <w:b/>
          <w:bCs/>
          <w:color w:val="333333"/>
        </w:rPr>
        <w:lastRenderedPageBreak/>
        <w:t>Какие фотографии рекомендуется размещать на сайте ОО?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Наиболее подходящими являются фотографии, объектом которых является мероприятие, а не отдельный ученик (воспитанник) или их группа. То же можно отнести и к описанию фотографии – целью должен быть рассказ о мероприятии без размещения чьих-либо персональных данных.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В таком случае, даже если в статье указано имя и первая буква фамилии учащегося, данные являются обезличенными. Соответственно, информация размещена без нарушений законодательства.</w:t>
      </w:r>
    </w:p>
    <w:p w:rsidR="00AB2E54" w:rsidRPr="00AB2E54" w:rsidRDefault="00AB2E54" w:rsidP="00AB2E54">
      <w:pPr>
        <w:pStyle w:val="bgp"/>
        <w:shd w:val="clear" w:color="auto" w:fill="FAEFE8"/>
        <w:spacing w:before="255" w:beforeAutospacing="0" w:after="255" w:afterAutospacing="0"/>
        <w:jc w:val="both"/>
        <w:rPr>
          <w:i/>
          <w:color w:val="333333"/>
        </w:rPr>
      </w:pPr>
      <w:r w:rsidRPr="00AB2E54">
        <w:rPr>
          <w:i/>
          <w:color w:val="333333"/>
        </w:rPr>
        <w:t xml:space="preserve">Представители </w:t>
      </w:r>
      <w:proofErr w:type="spellStart"/>
      <w:r w:rsidRPr="00AB2E54">
        <w:rPr>
          <w:i/>
          <w:color w:val="333333"/>
        </w:rPr>
        <w:t>Роскомнадзора</w:t>
      </w:r>
      <w:proofErr w:type="spellEnd"/>
      <w:r w:rsidRPr="00AB2E54">
        <w:rPr>
          <w:i/>
          <w:color w:val="333333"/>
        </w:rPr>
        <w:t xml:space="preserve"> рекомендуют вовсе не размещать фотографии обучающихся в открытом доступе, а использовать сервисы, позволяющие ограничивать круг лиц, которым материалы будут доступны.</w:t>
      </w:r>
    </w:p>
    <w:p w:rsidR="00AB2E54" w:rsidRPr="00AB2E54" w:rsidRDefault="00AB2E54" w:rsidP="00AB2E54">
      <w:pPr>
        <w:pStyle w:val="2"/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2E5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Какую информацию о педагогических работниках разрешено публиковать?</w:t>
      </w:r>
    </w:p>
    <w:p w:rsidR="00AB2E54" w:rsidRPr="00AB2E54" w:rsidRDefault="00AD6A66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>
        <w:rPr>
          <w:color w:val="333333"/>
        </w:rPr>
        <w:t>Персональные данные, обозначенные в федеральном НПА могут</w:t>
      </w:r>
      <w:bookmarkStart w:id="0" w:name="_GoBack"/>
      <w:bookmarkEnd w:id="0"/>
      <w:r w:rsidR="00AB2E54" w:rsidRPr="00AB2E54">
        <w:rPr>
          <w:color w:val="333333"/>
        </w:rPr>
        <w:t xml:space="preserve"> быть размещены без письменного разрешения педагога;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Для размещения фотографий, грамот, дипломов и иных достижений, сведений об участии в профессиональных конкурсах требуется письменное согласие педагога на публикацию персональных данных.</w:t>
      </w:r>
    </w:p>
    <w:p w:rsidR="00AB2E54" w:rsidRPr="00AB2E54" w:rsidRDefault="00AB2E54" w:rsidP="00AB2E54">
      <w:pPr>
        <w:pStyle w:val="border-left"/>
        <w:pBdr>
          <w:left w:val="single" w:sz="18" w:space="15" w:color="FF6600"/>
        </w:pBdr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Так как оно не имеет срока давности и будет действовать неограниченное время, можно получить такое согласие заблаговременно, чтобы избежать нарушений законодательства.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Публикация на сайте результатов специальной оценки условий труда подразумевает размещение только сводной ведомости (протокола), содержащей обезличенные данные.</w:t>
      </w:r>
    </w:p>
    <w:p w:rsidR="00AB2E54" w:rsidRPr="00AB2E54" w:rsidRDefault="00AB2E54" w:rsidP="00AB2E54">
      <w:pPr>
        <w:pStyle w:val="2"/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2E5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Можно ли размещать на сайте ОО информацию о выпускниках?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Для публикации каких-либо сведений о деятельности выпускника после окончания обучения необходимо получить его письменное согласие.</w:t>
      </w:r>
    </w:p>
    <w:p w:rsidR="00AB2E54" w:rsidRPr="00AB2E54" w:rsidRDefault="00AB2E54" w:rsidP="00AB2E54">
      <w:pPr>
        <w:pStyle w:val="bgp"/>
        <w:shd w:val="clear" w:color="auto" w:fill="FAEFE8"/>
        <w:spacing w:before="255" w:beforeAutospacing="0" w:after="255" w:afterAutospacing="0"/>
        <w:jc w:val="both"/>
        <w:rPr>
          <w:i/>
          <w:color w:val="333333"/>
        </w:rPr>
      </w:pPr>
      <w:r w:rsidRPr="00AB2E54">
        <w:rPr>
          <w:i/>
          <w:color w:val="333333"/>
        </w:rPr>
        <w:t>Исключение составляет материал, опубликованный в СМИ: в таком случае допускается размещение на сайте скриншота или фотографии статьи.</w:t>
      </w:r>
    </w:p>
    <w:p w:rsidR="00AB2E54" w:rsidRPr="00AB2E54" w:rsidRDefault="00AB2E54" w:rsidP="00AB2E54">
      <w:pPr>
        <w:pStyle w:val="a4"/>
        <w:shd w:val="clear" w:color="auto" w:fill="FFFFFF"/>
        <w:spacing w:before="255" w:beforeAutospacing="0" w:after="255" w:afterAutospacing="0"/>
        <w:jc w:val="both"/>
        <w:rPr>
          <w:color w:val="333333"/>
        </w:rPr>
      </w:pPr>
      <w:r w:rsidRPr="00AB2E54">
        <w:rPr>
          <w:color w:val="333333"/>
        </w:rPr>
        <w:t>В настоящее время вышеперечисленные требования касаются только официального сайта и не предъявляются к информации, размещаемой на странице ОО в социальной сети.</w:t>
      </w:r>
    </w:p>
    <w:p w:rsidR="00AB2E54" w:rsidRPr="00AB2E54" w:rsidRDefault="00AB2E54" w:rsidP="00AB2E54">
      <w:pPr>
        <w:pStyle w:val="bgp"/>
        <w:shd w:val="clear" w:color="auto" w:fill="FAEFE8"/>
        <w:spacing w:before="255" w:beforeAutospacing="0" w:after="255" w:afterAutospacing="0"/>
        <w:jc w:val="both"/>
        <w:rPr>
          <w:i/>
          <w:color w:val="333333"/>
        </w:rPr>
      </w:pPr>
      <w:r w:rsidRPr="00AB2E54">
        <w:rPr>
          <w:i/>
          <w:color w:val="333333"/>
        </w:rPr>
        <w:t>Неправомерные материалы необходимо удалять не только со страниц сайта, но и из файлового менеджера.</w:t>
      </w:r>
    </w:p>
    <w:p w:rsidR="007A7AA2" w:rsidRPr="00AB2E54" w:rsidRDefault="007A7AA2" w:rsidP="00AB2E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7AA2" w:rsidRPr="00AB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5C31"/>
    <w:multiLevelType w:val="multilevel"/>
    <w:tmpl w:val="F99C6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903F2"/>
    <w:multiLevelType w:val="multilevel"/>
    <w:tmpl w:val="12BC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CD6312"/>
    <w:multiLevelType w:val="multilevel"/>
    <w:tmpl w:val="E1AE8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54"/>
    <w:rsid w:val="007A7AA2"/>
    <w:rsid w:val="00AB2E54"/>
    <w:rsid w:val="00A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5544-6F6F-44E7-BF28-95078324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2E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2E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rder-left">
    <w:name w:val="border-left"/>
    <w:basedOn w:val="a"/>
    <w:rsid w:val="00AB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2E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p">
    <w:name w:val="bgp"/>
    <w:basedOn w:val="a"/>
    <w:rsid w:val="00AB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213">
          <w:marLeft w:val="0"/>
          <w:marRight w:val="0"/>
          <w:marTop w:val="769"/>
          <w:marBottom w:val="8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kn.gov.ru/personal-data/regis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2020-02-12T06:32:00Z</dcterms:created>
  <dcterms:modified xsi:type="dcterms:W3CDTF">2020-02-12T06:44:00Z</dcterms:modified>
</cp:coreProperties>
</file>