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8C" w:rsidRDefault="00301535" w:rsidP="00AE4C8C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</w:p>
    <w:p w:rsidR="00BD6892" w:rsidRPr="00795301" w:rsidRDefault="00AD1F3D" w:rsidP="00AE4C8C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535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301535" w:rsidRPr="00301535">
        <w:rPr>
          <w:rFonts w:ascii="Times New Roman" w:hAnsi="Times New Roman" w:cs="Times New Roman"/>
          <w:b/>
          <w:sz w:val="24"/>
          <w:szCs w:val="24"/>
          <w:u w:val="single"/>
        </w:rPr>
        <w:t>редмет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1535" w:rsidRPr="00301535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tbl>
      <w:tblPr>
        <w:tblStyle w:val="a4"/>
        <w:tblW w:w="0" w:type="auto"/>
        <w:tblLook w:val="04A0"/>
      </w:tblPr>
      <w:tblGrid>
        <w:gridCol w:w="2122"/>
        <w:gridCol w:w="8363"/>
      </w:tblGrid>
      <w:tr w:rsidR="00A42ECF" w:rsidRPr="00795301" w:rsidTr="00AE4C8C">
        <w:trPr>
          <w:trHeight w:val="495"/>
        </w:trPr>
        <w:tc>
          <w:tcPr>
            <w:tcW w:w="2122" w:type="dxa"/>
          </w:tcPr>
          <w:p w:rsidR="00A42ECF" w:rsidRPr="00795301" w:rsidRDefault="00A42ECF" w:rsidP="00A42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аннотации</w:t>
            </w:r>
          </w:p>
        </w:tc>
        <w:tc>
          <w:tcPr>
            <w:tcW w:w="8363" w:type="dxa"/>
          </w:tcPr>
          <w:p w:rsidR="00A42ECF" w:rsidRPr="00795301" w:rsidRDefault="00A42ECF" w:rsidP="00A42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A42ECF" w:rsidRPr="00795301" w:rsidTr="00AE4C8C">
        <w:trPr>
          <w:trHeight w:val="241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8363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E4C8C">
        <w:trPr>
          <w:trHeight w:val="254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8363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E4C8C">
        <w:trPr>
          <w:trHeight w:val="241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8363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E4C8C">
        <w:trPr>
          <w:trHeight w:val="241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363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E4C8C">
        <w:trPr>
          <w:trHeight w:val="1004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разделы, </w:t>
            </w:r>
            <w:r w:rsidR="001A16B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указанием кол. часов</w:t>
            </w:r>
          </w:p>
        </w:tc>
        <w:tc>
          <w:tcPr>
            <w:tcW w:w="8363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E4C8C">
        <w:trPr>
          <w:trHeight w:val="1232"/>
        </w:trPr>
        <w:tc>
          <w:tcPr>
            <w:tcW w:w="2122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Периодичность и формы текущего контроля и промежуточной аттестации</w:t>
            </w:r>
          </w:p>
        </w:tc>
        <w:tc>
          <w:tcPr>
            <w:tcW w:w="8363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F56E3" w:rsidRDefault="004F56E3">
      <w:pPr>
        <w:rPr>
          <w:rFonts w:ascii="Times New Roman" w:hAnsi="Times New Roman" w:cs="Times New Roman"/>
          <w:sz w:val="24"/>
          <w:szCs w:val="24"/>
        </w:rPr>
      </w:pPr>
    </w:p>
    <w:sectPr w:rsidR="004F56E3" w:rsidSect="00AE4C8C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406"/>
    <w:multiLevelType w:val="hybridMultilevel"/>
    <w:tmpl w:val="94F8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05F8F"/>
    <w:rsid w:val="001A16BA"/>
    <w:rsid w:val="00301535"/>
    <w:rsid w:val="00383D36"/>
    <w:rsid w:val="004F56E3"/>
    <w:rsid w:val="00795301"/>
    <w:rsid w:val="00A42ECF"/>
    <w:rsid w:val="00AD1F3D"/>
    <w:rsid w:val="00AE4C8C"/>
    <w:rsid w:val="00BD6892"/>
    <w:rsid w:val="00E05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F8F"/>
    <w:pPr>
      <w:ind w:left="720"/>
      <w:contextualSpacing/>
    </w:pPr>
  </w:style>
  <w:style w:type="table" w:styleId="a4">
    <w:name w:val="Table Grid"/>
    <w:basedOn w:val="a1"/>
    <w:uiPriority w:val="39"/>
    <w:rsid w:val="00A42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4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42E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образования Тарбагатайское</dc:creator>
  <cp:keywords/>
  <dc:description/>
  <cp:lastModifiedBy>123</cp:lastModifiedBy>
  <cp:revision>5</cp:revision>
  <dcterms:created xsi:type="dcterms:W3CDTF">2020-11-18T08:21:00Z</dcterms:created>
  <dcterms:modified xsi:type="dcterms:W3CDTF">2024-07-15T02:31:00Z</dcterms:modified>
</cp:coreProperties>
</file>